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A6AE5"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27.4.2023 </w:t>
      </w:r>
      <w:r>
        <w:rPr>
          <w:rStyle w:val="eop"/>
          <w:rFonts w:ascii="Calibri" w:hAnsi="Calibri" w:cs="Calibri"/>
          <w:color w:val="000000"/>
          <w:sz w:val="22"/>
          <w:szCs w:val="22"/>
        </w:rPr>
        <w:t> </w:t>
      </w:r>
    </w:p>
    <w:p w14:paraId="3413C4C9"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75711494"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b/>
          <w:bCs/>
          <w:color w:val="000000"/>
        </w:rPr>
        <w:t>Fotografiska</w:t>
      </w:r>
      <w:proofErr w:type="spellEnd"/>
      <w:r>
        <w:rPr>
          <w:rStyle w:val="normaltextrun"/>
          <w:rFonts w:ascii="Calibri" w:hAnsi="Calibri" w:cs="Calibri"/>
          <w:b/>
          <w:bCs/>
          <w:color w:val="000000"/>
        </w:rPr>
        <w:t xml:space="preserve"> saapuu ensimmäistä kertaa Suomeen ja aloittaa ainutlaatuisen yhteistyön Stockmannin kanssa</w:t>
      </w:r>
      <w:r>
        <w:rPr>
          <w:rStyle w:val="normaltextrun"/>
          <w:rFonts w:ascii="Calibri" w:hAnsi="Calibri" w:cs="Calibri"/>
          <w:color w:val="000000"/>
        </w:rPr>
        <w:t> </w:t>
      </w:r>
      <w:r>
        <w:rPr>
          <w:rStyle w:val="eop"/>
          <w:rFonts w:ascii="Calibri" w:hAnsi="Calibri" w:cs="Calibri"/>
          <w:color w:val="000000"/>
        </w:rPr>
        <w:t> </w:t>
      </w:r>
    </w:p>
    <w:p w14:paraId="0E2F6F80"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4CD52D2F"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000000"/>
          <w:sz w:val="22"/>
          <w:szCs w:val="22"/>
        </w:rPr>
        <w:t xml:space="preserve">Kansainvälinen valokuvataiteen museo </w:t>
      </w:r>
      <w:proofErr w:type="spellStart"/>
      <w:r>
        <w:rPr>
          <w:rStyle w:val="normaltextrun"/>
          <w:rFonts w:ascii="Calibri" w:hAnsi="Calibri" w:cs="Calibri"/>
          <w:i/>
          <w:iCs/>
          <w:color w:val="000000"/>
          <w:sz w:val="22"/>
          <w:szCs w:val="22"/>
        </w:rPr>
        <w:t>Fotografiska</w:t>
      </w:r>
      <w:proofErr w:type="spellEnd"/>
      <w:r>
        <w:rPr>
          <w:rStyle w:val="normaltextrun"/>
          <w:rFonts w:ascii="Calibri" w:hAnsi="Calibri" w:cs="Calibri"/>
          <w:i/>
          <w:iCs/>
          <w:color w:val="000000"/>
          <w:sz w:val="22"/>
          <w:szCs w:val="22"/>
        </w:rPr>
        <w:t xml:space="preserve"> saapuu kesällä ensimmäistä kertaa Suomeen. Tallinnan </w:t>
      </w:r>
      <w:proofErr w:type="spellStart"/>
      <w:r>
        <w:rPr>
          <w:rStyle w:val="normaltextrun"/>
          <w:rFonts w:ascii="Calibri" w:hAnsi="Calibri" w:cs="Calibri"/>
          <w:i/>
          <w:iCs/>
          <w:color w:val="000000"/>
          <w:sz w:val="22"/>
          <w:szCs w:val="22"/>
        </w:rPr>
        <w:t>Fotografiska</w:t>
      </w:r>
      <w:proofErr w:type="spellEnd"/>
      <w:r>
        <w:rPr>
          <w:rStyle w:val="normaltextrun"/>
          <w:rFonts w:ascii="Calibri" w:hAnsi="Calibri" w:cs="Calibri"/>
          <w:i/>
          <w:iCs/>
          <w:color w:val="000000"/>
          <w:sz w:val="22"/>
          <w:szCs w:val="22"/>
        </w:rPr>
        <w:t xml:space="preserve"> avaa 9. kesäkuuta ainutlaatuisen installaation Helsingin keskustan Stockmannin tavaratalossa. Taideprojekti tulee muodostumaan kiinnostavasta tekoälyinstallaatiosta, joka tutkii ihmisten ja heidän elottomien esineidensä välistä rakkautta. Taideprojekti kootaan monimediataiteilija </w:t>
      </w:r>
      <w:proofErr w:type="spellStart"/>
      <w:r>
        <w:rPr>
          <w:rStyle w:val="normaltextrun"/>
          <w:rFonts w:ascii="Calibri" w:hAnsi="Calibri" w:cs="Calibri"/>
          <w:i/>
          <w:iCs/>
          <w:color w:val="000000"/>
          <w:sz w:val="22"/>
          <w:szCs w:val="22"/>
        </w:rPr>
        <w:t>Alyona</w:t>
      </w:r>
      <w:proofErr w:type="spellEnd"/>
      <w:r>
        <w:rPr>
          <w:rStyle w:val="normaltextrun"/>
          <w:rFonts w:ascii="Calibri" w:hAnsi="Calibri" w:cs="Calibri"/>
          <w:i/>
          <w:iCs/>
          <w:color w:val="000000"/>
          <w:sz w:val="22"/>
          <w:szCs w:val="22"/>
        </w:rPr>
        <w:t xml:space="preserve"> </w:t>
      </w:r>
      <w:proofErr w:type="spellStart"/>
      <w:r>
        <w:rPr>
          <w:rStyle w:val="normaltextrun"/>
          <w:rFonts w:ascii="Calibri" w:hAnsi="Calibri" w:cs="Calibri"/>
          <w:i/>
          <w:iCs/>
          <w:color w:val="000000"/>
          <w:sz w:val="22"/>
          <w:szCs w:val="22"/>
        </w:rPr>
        <w:t>Movko-Mägin</w:t>
      </w:r>
      <w:proofErr w:type="spellEnd"/>
      <w:r>
        <w:rPr>
          <w:rStyle w:val="normaltextrun"/>
          <w:rFonts w:ascii="Calibri" w:hAnsi="Calibri" w:cs="Calibri"/>
          <w:i/>
          <w:iCs/>
          <w:color w:val="000000"/>
          <w:sz w:val="22"/>
          <w:szCs w:val="22"/>
        </w:rPr>
        <w:t xml:space="preserve"> johdolla suomalaisia </w:t>
      </w:r>
      <w:proofErr w:type="spellStart"/>
      <w:r>
        <w:rPr>
          <w:rStyle w:val="normaltextrun"/>
          <w:rFonts w:ascii="Calibri" w:hAnsi="Calibri" w:cs="Calibri"/>
          <w:i/>
          <w:iCs/>
          <w:color w:val="000000"/>
          <w:sz w:val="22"/>
          <w:szCs w:val="22"/>
        </w:rPr>
        <w:t>osallistaen</w:t>
      </w:r>
      <w:proofErr w:type="spellEnd"/>
      <w:r>
        <w:rPr>
          <w:rStyle w:val="normaltextrun"/>
          <w:rFonts w:ascii="Calibri" w:hAnsi="Calibri" w:cs="Calibri"/>
          <w:i/>
          <w:iCs/>
          <w:color w:val="000000"/>
          <w:sz w:val="22"/>
          <w:szCs w:val="22"/>
        </w:rPr>
        <w:t>. Stockmann haluaa kutsua asiakkaansa ja kaupunkilaiset kohtaamaan toisiaan taiteen äärelle, kokemaan elämyksiä ja inspiroitumaan.</w:t>
      </w:r>
      <w:r>
        <w:rPr>
          <w:rStyle w:val="normaltextrun"/>
          <w:rFonts w:ascii="Calibri" w:hAnsi="Calibri" w:cs="Calibri"/>
          <w:color w:val="000000"/>
          <w:sz w:val="22"/>
          <w:szCs w:val="22"/>
        </w:rPr>
        <w:t> </w:t>
      </w:r>
      <w:r>
        <w:rPr>
          <w:rStyle w:val="scxw82719987"/>
          <w:rFonts w:ascii="Calibri" w:hAnsi="Calibri" w:cs="Calibri"/>
          <w:color w:val="000000"/>
          <w:sz w:val="22"/>
          <w:szCs w:val="22"/>
        </w:rPr>
        <w:t> </w:t>
      </w:r>
      <w:r>
        <w:rPr>
          <w:rFonts w:ascii="Calibri" w:hAnsi="Calibri" w:cs="Calibri"/>
          <w:color w:val="000000"/>
          <w:sz w:val="22"/>
          <w:szCs w:val="22"/>
        </w:rPr>
        <w:br/>
      </w:r>
      <w:r>
        <w:rPr>
          <w:rStyle w:val="normaltextrun"/>
          <w:sz w:val="22"/>
          <w:szCs w:val="22"/>
        </w:rPr>
        <w:t> </w:t>
      </w:r>
      <w:r>
        <w:rPr>
          <w:rStyle w:val="scxw82719987"/>
          <w:sz w:val="22"/>
          <w:szCs w:val="22"/>
        </w:rPr>
        <w:t> </w:t>
      </w:r>
      <w:r>
        <w:rPr>
          <w:sz w:val="22"/>
          <w:szCs w:val="22"/>
        </w:rPr>
        <w:br/>
      </w:r>
      <w:r>
        <w:rPr>
          <w:rStyle w:val="normaltextrun"/>
          <w:rFonts w:ascii="Calibri" w:hAnsi="Calibri" w:cs="Calibri"/>
          <w:color w:val="000000"/>
          <w:sz w:val="22"/>
          <w:szCs w:val="22"/>
        </w:rPr>
        <w:t xml:space="preserve">Helsingin keskustan Stockmannille saapuva </w:t>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uniikki installaatio on upea mahdollisuus niin Stockmannille, sen asiakaskunnalle kuin kaikille kaupunkilaisille. </w:t>
      </w:r>
      <w:r>
        <w:rPr>
          <w:rStyle w:val="eop"/>
          <w:rFonts w:ascii="Calibri" w:hAnsi="Calibri" w:cs="Calibri"/>
          <w:color w:val="000000"/>
          <w:sz w:val="22"/>
          <w:szCs w:val="22"/>
        </w:rPr>
        <w:t> </w:t>
      </w:r>
    </w:p>
    <w:p w14:paraId="293339F2"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sz w:val="22"/>
          <w:szCs w:val="22"/>
        </w:rPr>
        <w:t> </w:t>
      </w:r>
      <w:r>
        <w:rPr>
          <w:rStyle w:val="scxw82719987"/>
          <w:sz w:val="22"/>
          <w:szCs w:val="22"/>
        </w:rPr>
        <w:t> </w:t>
      </w:r>
      <w:r>
        <w:rPr>
          <w:sz w:val="22"/>
          <w:szCs w:val="22"/>
        </w:rPr>
        <w:br/>
      </w:r>
      <w:r>
        <w:rPr>
          <w:rStyle w:val="normaltextrun"/>
          <w:rFonts w:ascii="Calibri" w:hAnsi="Calibri" w:cs="Calibri"/>
          <w:i/>
          <w:iCs/>
          <w:color w:val="000000"/>
          <w:sz w:val="22"/>
          <w:szCs w:val="22"/>
        </w:rPr>
        <w:t>”</w:t>
      </w:r>
      <w:r>
        <w:rPr>
          <w:rStyle w:val="normaltextrun"/>
          <w:rFonts w:ascii="Calibri" w:hAnsi="Calibri" w:cs="Calibri"/>
          <w:color w:val="000000"/>
          <w:sz w:val="22"/>
          <w:szCs w:val="22"/>
        </w:rPr>
        <w:t xml:space="preserve">Ainutlaatuinen yhteistyömme </w:t>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kanssa tukee tavoitettamme kehittää tavarataloistamme inspiroivia, elämyksellisiä ja monikäyttöisiä tiloja, jotka tarjoavat asiakkaillemme ostosmahdollisuuksien lisäksi erilaisia palveluita, elämyksiä ja yhteisöllisyyttä. Uskomme, että niin kaupunkilaiset kuin Helsingissä vierailevat turistitkin yllättyvät iloisesti taiteen tuomisesta tavarataloomme. Toivotamme Tallinnan </w:t>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lämpimästi tervetulleeksi ensimmäistä kertaa Suomeen ja erityisesti meille Stockmannille”, sanoo Helsingin tavaratalojohtaja </w:t>
      </w:r>
      <w:r>
        <w:rPr>
          <w:rStyle w:val="normaltextrun"/>
          <w:rFonts w:ascii="Calibri" w:hAnsi="Calibri" w:cs="Calibri"/>
          <w:i/>
          <w:iCs/>
          <w:color w:val="000000"/>
          <w:sz w:val="22"/>
          <w:szCs w:val="22"/>
        </w:rPr>
        <w:t>Mariela Nortama.</w:t>
      </w: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D42B289"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72C7FF64"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”Olemme iloisia tästä ainutlaatuisesta yhteistyöstä, sillä suomalaiset ovat ottaneet Tallinnan </w:t>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lämpimästi vastaan aina avajaisista lähtien, ja toivommekin tämän valtavan kiinnostuksen </w:t>
      </w:r>
      <w:proofErr w:type="spellStart"/>
      <w:r>
        <w:rPr>
          <w:rStyle w:val="normaltextrun"/>
          <w:rFonts w:ascii="Calibri" w:hAnsi="Calibri" w:cs="Calibri"/>
          <w:color w:val="000000"/>
          <w:sz w:val="22"/>
          <w:szCs w:val="22"/>
        </w:rPr>
        <w:t>Fotografiskaa</w:t>
      </w:r>
      <w:proofErr w:type="spellEnd"/>
      <w:r>
        <w:rPr>
          <w:rStyle w:val="normaltextrun"/>
          <w:rFonts w:ascii="Calibri" w:hAnsi="Calibri" w:cs="Calibri"/>
          <w:color w:val="000000"/>
          <w:sz w:val="22"/>
          <w:szCs w:val="22"/>
        </w:rPr>
        <w:t xml:space="preserve"> kohtaan jatkuvan nyt myös Helsingissä, suomalaisten kotona, tämän projektin myötä. Baltiassa merkittäväksi tavarataloikoniksi kasvanut suomalainen Stockmann on luonteva taho aloittaa tämä yhteistyö. Toivotamme kaikki sydämellisesti tervetulleiksi </w:t>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installaation äärelle”, iloitsee Tallinnan </w:t>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johtaja </w:t>
      </w:r>
      <w:r>
        <w:rPr>
          <w:rStyle w:val="normaltextrun"/>
          <w:rFonts w:ascii="Calibri" w:hAnsi="Calibri" w:cs="Calibri"/>
          <w:i/>
          <w:iCs/>
          <w:color w:val="000000"/>
          <w:sz w:val="22"/>
          <w:szCs w:val="22"/>
        </w:rPr>
        <w:t xml:space="preserve">Margit </w:t>
      </w:r>
      <w:proofErr w:type="spellStart"/>
      <w:r>
        <w:rPr>
          <w:rStyle w:val="normaltextrun"/>
          <w:rFonts w:ascii="Calibri" w:hAnsi="Calibri" w:cs="Calibri"/>
          <w:i/>
          <w:iCs/>
          <w:color w:val="000000"/>
          <w:sz w:val="22"/>
          <w:szCs w:val="22"/>
        </w:rPr>
        <w:t>Aasmäe</w:t>
      </w:r>
      <w:proofErr w:type="spellEnd"/>
      <w:r>
        <w:rPr>
          <w:rStyle w:val="normaltextrun"/>
          <w:rFonts w:ascii="Calibri" w:hAnsi="Calibri" w:cs="Calibri"/>
          <w:color w:val="000000"/>
          <w:sz w:val="22"/>
          <w:szCs w:val="22"/>
        </w:rPr>
        <w:t>. </w:t>
      </w:r>
      <w:r>
        <w:rPr>
          <w:rStyle w:val="scxw82719987"/>
          <w:rFonts w:ascii="Calibri" w:hAnsi="Calibri" w:cs="Calibri"/>
          <w:color w:val="000000"/>
          <w:sz w:val="22"/>
          <w:szCs w:val="22"/>
        </w:rPr>
        <w:t> </w:t>
      </w:r>
      <w:r>
        <w:rPr>
          <w:rFonts w:ascii="Calibri" w:hAnsi="Calibri" w:cs="Calibri"/>
          <w:color w:val="000000"/>
          <w:sz w:val="22"/>
          <w:szCs w:val="22"/>
        </w:rPr>
        <w:br/>
      </w:r>
      <w:r>
        <w:rPr>
          <w:rStyle w:val="normaltextrun"/>
          <w:sz w:val="22"/>
          <w:szCs w:val="22"/>
        </w:rPr>
        <w:t> </w:t>
      </w:r>
      <w:r>
        <w:rPr>
          <w:rStyle w:val="scxw82719987"/>
          <w:sz w:val="22"/>
          <w:szCs w:val="22"/>
        </w:rPr>
        <w:t> </w:t>
      </w:r>
      <w:r>
        <w:rPr>
          <w:sz w:val="22"/>
          <w:szCs w:val="22"/>
        </w:rPr>
        <w:br/>
      </w:r>
      <w:r>
        <w:rPr>
          <w:rStyle w:val="normaltextrun"/>
          <w:rFonts w:ascii="Calibri" w:hAnsi="Calibri" w:cs="Calibri"/>
          <w:color w:val="000000"/>
          <w:sz w:val="22"/>
          <w:szCs w:val="22"/>
        </w:rPr>
        <w:t xml:space="preserve">Tallinnan </w:t>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taideprojekti Helsingin Stockmannilla tulee olemaan tekoälyinstallaatio ”Live, Love, </w:t>
      </w:r>
      <w:proofErr w:type="spellStart"/>
      <w:r>
        <w:rPr>
          <w:rStyle w:val="normaltextrun"/>
          <w:rFonts w:ascii="Calibri" w:hAnsi="Calibri" w:cs="Calibri"/>
          <w:color w:val="000000"/>
          <w:sz w:val="22"/>
          <w:szCs w:val="22"/>
        </w:rPr>
        <w:t>Stuff</w:t>
      </w:r>
      <w:proofErr w:type="spellEnd"/>
      <w:r>
        <w:rPr>
          <w:rStyle w:val="normaltextrun"/>
          <w:rFonts w:ascii="Calibri" w:hAnsi="Calibri" w:cs="Calibri"/>
          <w:color w:val="000000"/>
          <w:sz w:val="22"/>
          <w:szCs w:val="22"/>
        </w:rPr>
        <w:t>!”, joka kertoo ihmisen rakkaudesta esineisiin. Teokset perustuvat suomalaisten tarinoihin lempiesineistään, joita ilman he eivät voisi kuvitella elävänsä. </w:t>
      </w:r>
      <w:r>
        <w:rPr>
          <w:rStyle w:val="eop"/>
          <w:rFonts w:ascii="Calibri" w:hAnsi="Calibri" w:cs="Calibri"/>
          <w:color w:val="000000"/>
          <w:sz w:val="22"/>
          <w:szCs w:val="22"/>
        </w:rPr>
        <w:t> </w:t>
      </w:r>
    </w:p>
    <w:p w14:paraId="7D9DA66C"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4066A42"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Kesällä avattavaa installaatiota varten </w:t>
      </w:r>
      <w:proofErr w:type="spellStart"/>
      <w:r>
        <w:rPr>
          <w:rStyle w:val="normaltextrun"/>
          <w:rFonts w:ascii="Calibri" w:hAnsi="Calibri" w:cs="Calibri"/>
          <w:color w:val="000000"/>
          <w:sz w:val="22"/>
          <w:szCs w:val="22"/>
        </w:rPr>
        <w:t>Fotografiska</w:t>
      </w:r>
      <w:proofErr w:type="spellEnd"/>
      <w:r>
        <w:rPr>
          <w:rStyle w:val="normaltextrun"/>
          <w:rFonts w:ascii="Calibri" w:hAnsi="Calibri" w:cs="Calibri"/>
          <w:color w:val="000000"/>
          <w:sz w:val="22"/>
          <w:szCs w:val="22"/>
        </w:rPr>
        <w:t xml:space="preserve"> kutsuu kaikkia suomalaisia osallistumaan ”Live, Love, </w:t>
      </w:r>
      <w:proofErr w:type="spellStart"/>
      <w:r>
        <w:rPr>
          <w:rStyle w:val="normaltextrun"/>
          <w:rFonts w:ascii="Calibri" w:hAnsi="Calibri" w:cs="Calibri"/>
          <w:color w:val="000000"/>
          <w:sz w:val="22"/>
          <w:szCs w:val="22"/>
        </w:rPr>
        <w:t>Stuff</w:t>
      </w:r>
      <w:proofErr w:type="spellEnd"/>
      <w:r>
        <w:rPr>
          <w:rStyle w:val="normaltextrun"/>
          <w:rFonts w:ascii="Calibri" w:hAnsi="Calibri" w:cs="Calibri"/>
          <w:color w:val="000000"/>
          <w:sz w:val="22"/>
          <w:szCs w:val="22"/>
        </w:rPr>
        <w:t>!” -installaation tarinan syntymiseen kirjautumalla osoitteeseen www.fotografiska.ee/helsinki ja vastaamalla muutamiin kysymyksiin itselle rakkaista esineistä. Vastaukset tulevat heräämään eloon tekoälyn kautta ja lopputuloksena syntyy sarja rakkaustarinoita esineille. Jokaisella osallistujalla tulee olemaan tärkeä merkitys kyseisen laajan yhteisinstallaation luomisessa.</w:t>
      </w:r>
      <w:r>
        <w:rPr>
          <w:rStyle w:val="normaltextrun"/>
          <w:rFonts w:ascii="Calibri" w:hAnsi="Calibri" w:cs="Calibri"/>
          <w:sz w:val="22"/>
          <w:szCs w:val="22"/>
        </w:rPr>
        <w:t xml:space="preserve"> </w:t>
      </w:r>
      <w:r>
        <w:rPr>
          <w:rStyle w:val="normaltextrun"/>
          <w:rFonts w:ascii="Calibri" w:hAnsi="Calibri" w:cs="Calibri"/>
          <w:color w:val="000000"/>
          <w:sz w:val="22"/>
          <w:szCs w:val="22"/>
        </w:rPr>
        <w:t>Prosessiin osallistuminen on täysin anonyymiä, eikä henkilötietoja tulla keräämään.   </w:t>
      </w:r>
      <w:r>
        <w:rPr>
          <w:rStyle w:val="eop"/>
          <w:rFonts w:ascii="Calibri" w:hAnsi="Calibri" w:cs="Calibri"/>
          <w:color w:val="000000"/>
          <w:sz w:val="22"/>
          <w:szCs w:val="22"/>
        </w:rPr>
        <w:t> </w:t>
      </w:r>
    </w:p>
    <w:p w14:paraId="2527248B"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69B1B5AC"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Calibri" w:hAnsi="Calibri" w:cs="Calibri"/>
          <w:sz w:val="22"/>
          <w:szCs w:val="22"/>
        </w:rPr>
        <w:t>Fotografiskan</w:t>
      </w:r>
      <w:proofErr w:type="spellEnd"/>
      <w:r>
        <w:rPr>
          <w:rStyle w:val="normaltextrun"/>
          <w:rFonts w:ascii="Calibri" w:hAnsi="Calibri" w:cs="Calibri"/>
          <w:sz w:val="22"/>
          <w:szCs w:val="22"/>
        </w:rPr>
        <w:t xml:space="preserve"> </w:t>
      </w:r>
      <w:r>
        <w:rPr>
          <w:rStyle w:val="normaltextrun"/>
          <w:rFonts w:ascii="Calibri" w:hAnsi="Calibri" w:cs="Calibri"/>
          <w:color w:val="000000"/>
          <w:sz w:val="22"/>
          <w:szCs w:val="22"/>
        </w:rPr>
        <w:t xml:space="preserve">”Live, Love, </w:t>
      </w:r>
      <w:proofErr w:type="spellStart"/>
      <w:r>
        <w:rPr>
          <w:rStyle w:val="normaltextrun"/>
          <w:rFonts w:ascii="Calibri" w:hAnsi="Calibri" w:cs="Calibri"/>
          <w:color w:val="000000"/>
          <w:sz w:val="22"/>
          <w:szCs w:val="22"/>
        </w:rPr>
        <w:t>Stuff</w:t>
      </w:r>
      <w:proofErr w:type="spellEnd"/>
      <w:r>
        <w:rPr>
          <w:rStyle w:val="normaltextrun"/>
          <w:rFonts w:ascii="Calibri" w:hAnsi="Calibri" w:cs="Calibri"/>
          <w:color w:val="000000"/>
          <w:sz w:val="22"/>
          <w:szCs w:val="22"/>
        </w:rPr>
        <w:t>!” avataan Helsingin keskustan Stockmannin tavaratalossa</w:t>
      </w:r>
      <w:r>
        <w:rPr>
          <w:rStyle w:val="normaltextrun"/>
          <w:rFonts w:ascii="Calibri" w:hAnsi="Calibri" w:cs="Calibri"/>
          <w:sz w:val="22"/>
          <w:szCs w:val="22"/>
        </w:rPr>
        <w:t xml:space="preserve"> perjantaina 9.6.2023 klo 10.00. Installaatio on nähtävillä tavaratalon 8. kerroksessa elokuun loppuun saakka.   </w:t>
      </w:r>
      <w:r>
        <w:rPr>
          <w:rStyle w:val="scxw82719987"/>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 </w:t>
      </w:r>
      <w:r>
        <w:rPr>
          <w:rStyle w:val="scxw82719987"/>
          <w:rFonts w:ascii="Calibri" w:hAnsi="Calibri" w:cs="Calibri"/>
          <w:sz w:val="22"/>
          <w:szCs w:val="22"/>
        </w:rPr>
        <w:t> </w:t>
      </w:r>
      <w:r>
        <w:rPr>
          <w:rFonts w:ascii="Calibri" w:hAnsi="Calibri" w:cs="Calibri"/>
          <w:sz w:val="22"/>
          <w:szCs w:val="22"/>
        </w:rPr>
        <w:br/>
      </w:r>
      <w:r>
        <w:rPr>
          <w:rStyle w:val="normaltextrun"/>
          <w:rFonts w:ascii="Calibri" w:hAnsi="Calibri" w:cs="Calibri"/>
          <w:b/>
          <w:bCs/>
          <w:color w:val="000000"/>
          <w:sz w:val="22"/>
          <w:szCs w:val="22"/>
        </w:rPr>
        <w:t>Esineet ovat usein ystäviämme, kumppaneitamme ja toisinaan jopa terapeuttejamme</w:t>
      </w:r>
      <w:r>
        <w:rPr>
          <w:rStyle w:val="normaltextrun"/>
          <w:rFonts w:ascii="Calibri" w:hAnsi="Calibri" w:cs="Calibri"/>
          <w:color w:val="000000"/>
          <w:sz w:val="22"/>
          <w:szCs w:val="22"/>
        </w:rPr>
        <w:t> </w:t>
      </w:r>
      <w:r>
        <w:rPr>
          <w:rStyle w:val="scxw82719987"/>
          <w:rFonts w:ascii="Calibri" w:hAnsi="Calibri" w:cs="Calibri"/>
          <w:color w:val="000000"/>
          <w:sz w:val="22"/>
          <w:szCs w:val="22"/>
        </w:rPr>
        <w:t> </w:t>
      </w:r>
      <w:r>
        <w:rPr>
          <w:rFonts w:ascii="Calibri" w:hAnsi="Calibri" w:cs="Calibri"/>
          <w:color w:val="000000"/>
          <w:sz w:val="22"/>
          <w:szCs w:val="22"/>
        </w:rPr>
        <w:br/>
      </w:r>
      <w:r>
        <w:rPr>
          <w:rStyle w:val="normaltextrun"/>
          <w:rFonts w:ascii="Calibri" w:hAnsi="Calibri" w:cs="Calibri"/>
          <w:sz w:val="22"/>
          <w:szCs w:val="22"/>
        </w:rPr>
        <w:t> </w:t>
      </w:r>
      <w:r>
        <w:rPr>
          <w:rStyle w:val="scxw82719987"/>
          <w:rFonts w:ascii="Calibri" w:hAnsi="Calibri" w:cs="Calibri"/>
          <w:sz w:val="22"/>
          <w:szCs w:val="22"/>
        </w:rPr>
        <w:t> </w:t>
      </w:r>
      <w:r>
        <w:rPr>
          <w:rFonts w:ascii="Calibri" w:hAnsi="Calibri" w:cs="Calibri"/>
          <w:sz w:val="22"/>
          <w:szCs w:val="22"/>
        </w:rPr>
        <w:br/>
      </w:r>
      <w:proofErr w:type="spellStart"/>
      <w:r>
        <w:rPr>
          <w:rStyle w:val="normaltextrun"/>
          <w:rFonts w:ascii="Calibri" w:hAnsi="Calibri" w:cs="Calibri"/>
          <w:color w:val="000000"/>
          <w:sz w:val="22"/>
          <w:szCs w:val="22"/>
        </w:rPr>
        <w:t>Fotografiskan</w:t>
      </w:r>
      <w:proofErr w:type="spellEnd"/>
      <w:r>
        <w:rPr>
          <w:rStyle w:val="normaltextrun"/>
          <w:rFonts w:ascii="Calibri" w:hAnsi="Calibri" w:cs="Calibri"/>
          <w:color w:val="000000"/>
          <w:sz w:val="22"/>
          <w:szCs w:val="22"/>
        </w:rPr>
        <w:t xml:space="preserve"> tekoälyinstallaation on luonut merkittävä virolainen monimedia- ja installaatiotaiteilija </w:t>
      </w:r>
      <w:proofErr w:type="spellStart"/>
      <w:r>
        <w:rPr>
          <w:rStyle w:val="normaltextrun"/>
          <w:rFonts w:ascii="Calibri" w:hAnsi="Calibri" w:cs="Calibri"/>
          <w:color w:val="000000"/>
          <w:sz w:val="22"/>
          <w:szCs w:val="22"/>
        </w:rPr>
        <w:t>Alyona</w:t>
      </w:r>
      <w:proofErr w:type="spellEnd"/>
      <w:r>
        <w:rPr>
          <w:rStyle w:val="normaltextrun"/>
          <w:rFonts w:ascii="Calibri" w:hAnsi="Calibri" w:cs="Calibri"/>
          <w:color w:val="000000"/>
          <w:sz w:val="22"/>
          <w:szCs w:val="22"/>
        </w:rPr>
        <w:t xml:space="preserve"> </w:t>
      </w:r>
      <w:proofErr w:type="spellStart"/>
      <w:r>
        <w:rPr>
          <w:rStyle w:val="normaltextrun"/>
          <w:rFonts w:ascii="Calibri" w:hAnsi="Calibri" w:cs="Calibri"/>
          <w:color w:val="000000"/>
          <w:sz w:val="22"/>
          <w:szCs w:val="22"/>
        </w:rPr>
        <w:t>Movko-Mägi</w:t>
      </w:r>
      <w:proofErr w:type="spellEnd"/>
      <w:r>
        <w:rPr>
          <w:rStyle w:val="normaltextrun"/>
          <w:rFonts w:ascii="Calibri" w:hAnsi="Calibri" w:cs="Calibri"/>
          <w:color w:val="000000"/>
          <w:sz w:val="22"/>
          <w:szCs w:val="22"/>
        </w:rPr>
        <w:t>, jonka työt tutkivat taiteen, teknologian ja ihmiskokemuksen kohtaamisia. </w:t>
      </w:r>
      <w:r>
        <w:rPr>
          <w:rStyle w:val="eop"/>
          <w:rFonts w:ascii="Calibri" w:hAnsi="Calibri" w:cs="Calibri"/>
          <w:color w:val="000000"/>
          <w:sz w:val="22"/>
          <w:szCs w:val="22"/>
        </w:rPr>
        <w:t> </w:t>
      </w:r>
    </w:p>
    <w:p w14:paraId="619364C5"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sz w:val="22"/>
          <w:szCs w:val="22"/>
        </w:rPr>
        <w:t> </w:t>
      </w:r>
      <w:r>
        <w:rPr>
          <w:rStyle w:val="scxw82719987"/>
          <w:sz w:val="22"/>
          <w:szCs w:val="22"/>
        </w:rPr>
        <w:t> </w:t>
      </w:r>
      <w:r>
        <w:rPr>
          <w:sz w:val="22"/>
          <w:szCs w:val="22"/>
        </w:rPr>
        <w:br/>
      </w:r>
      <w:r>
        <w:rPr>
          <w:rStyle w:val="normaltextrun"/>
          <w:rFonts w:ascii="Calibri" w:hAnsi="Calibri" w:cs="Calibri"/>
          <w:i/>
          <w:iCs/>
          <w:sz w:val="22"/>
          <w:szCs w:val="22"/>
        </w:rPr>
        <w:t>”</w:t>
      </w:r>
      <w:r>
        <w:rPr>
          <w:rStyle w:val="normaltextrun"/>
          <w:rFonts w:ascii="Calibri" w:hAnsi="Calibri" w:cs="Calibri"/>
          <w:i/>
          <w:iCs/>
          <w:color w:val="000000"/>
          <w:sz w:val="22"/>
          <w:szCs w:val="22"/>
        </w:rPr>
        <w:t xml:space="preserve">Rakkaussuhteemme omaisuuteemme on mielenkiintoinen ilmiö, olipa kyse sitten repaleisen nallekarhun tunnearvosta, leuat loksauttavan taideteoksen esteettisestä vetovoimasta tai luotettavan keittiökoneen toiminnallisesta arvosta. Meillä ihmisillä on kyky muodostaa vahvoja kiintymyksiä elämämme esineisiin, ja on kiehtovaa nähdä, kuinka paljon vaivaa näemme elottomien esineiden hankinnassa ja vaalimisessa sekä </w:t>
      </w:r>
      <w:r>
        <w:rPr>
          <w:rStyle w:val="normaltextrun"/>
          <w:rFonts w:ascii="Calibri" w:hAnsi="Calibri" w:cs="Calibri"/>
          <w:i/>
          <w:iCs/>
          <w:color w:val="000000"/>
          <w:sz w:val="22"/>
          <w:szCs w:val="22"/>
        </w:rPr>
        <w:lastRenderedPageBreak/>
        <w:t xml:space="preserve">kuinka niistä voi tulla meille pakkomielteitä. </w:t>
      </w:r>
      <w:r>
        <w:rPr>
          <w:rStyle w:val="normaltextrun"/>
          <w:rFonts w:ascii="Calibri" w:hAnsi="Calibri" w:cs="Calibri"/>
          <w:color w:val="000000"/>
          <w:sz w:val="22"/>
          <w:szCs w:val="22"/>
        </w:rPr>
        <w:t> </w:t>
      </w:r>
      <w:r>
        <w:rPr>
          <w:rStyle w:val="scxw82719987"/>
          <w:rFonts w:ascii="Calibri" w:hAnsi="Calibri" w:cs="Calibri"/>
          <w:color w:val="000000"/>
          <w:sz w:val="22"/>
          <w:szCs w:val="22"/>
        </w:rPr>
        <w:t> </w:t>
      </w:r>
      <w:r>
        <w:rPr>
          <w:rFonts w:ascii="Calibri" w:hAnsi="Calibri" w:cs="Calibri"/>
          <w:color w:val="000000"/>
          <w:sz w:val="22"/>
          <w:szCs w:val="22"/>
        </w:rPr>
        <w:br/>
      </w:r>
      <w:r>
        <w:rPr>
          <w:rStyle w:val="normaltextrun"/>
          <w:sz w:val="22"/>
          <w:szCs w:val="22"/>
        </w:rPr>
        <w:t> </w:t>
      </w:r>
      <w:r>
        <w:rPr>
          <w:rStyle w:val="scxw82719987"/>
          <w:sz w:val="22"/>
          <w:szCs w:val="22"/>
        </w:rPr>
        <w:t> </w:t>
      </w:r>
      <w:r>
        <w:rPr>
          <w:sz w:val="22"/>
          <w:szCs w:val="22"/>
        </w:rPr>
        <w:br/>
      </w:r>
      <w:r>
        <w:rPr>
          <w:rStyle w:val="normaltextrun"/>
          <w:rFonts w:ascii="Calibri" w:hAnsi="Calibri" w:cs="Calibri"/>
          <w:i/>
          <w:iCs/>
          <w:color w:val="000000"/>
          <w:sz w:val="22"/>
          <w:szCs w:val="22"/>
        </w:rPr>
        <w:t>Olemme kaikki luultavasti kuulleet tarinoita, kuten ”Voi, autoni vihaa kylmää säätä” tai ”Leivänpaahtimeni on niin omapäinen” sekä ihmisten sanovan, että he eivät voisi kuvitella elämäänsä ilman kannettavaa tietokonetta tai kameraa. Esineet ovat usein ystäviämme, kumppaneitamme ja toisinaan jopa terapeuttejamme. Joskus olemme intohimoisempia tavaroistamme kuin toisistamme – yritä vaikka ottaa rakastettu omaisuus jonkun käsistä, niin näet, mitä voi tapahtua”.</w:t>
      </w: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6E8DB8DF"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4DFA4503"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333333"/>
          <w:sz w:val="22"/>
          <w:szCs w:val="22"/>
        </w:rPr>
        <w:t>Lisätietoja:</w:t>
      </w:r>
      <w:r>
        <w:rPr>
          <w:rStyle w:val="normaltextrun"/>
          <w:rFonts w:ascii="Calibri" w:hAnsi="Calibri" w:cs="Calibri"/>
          <w:color w:val="333333"/>
          <w:sz w:val="22"/>
          <w:szCs w:val="22"/>
        </w:rPr>
        <w:t> </w:t>
      </w:r>
      <w:r>
        <w:rPr>
          <w:rStyle w:val="scxw82719987"/>
          <w:rFonts w:ascii="Calibri" w:hAnsi="Calibri" w:cs="Calibri"/>
          <w:color w:val="333333"/>
          <w:sz w:val="22"/>
          <w:szCs w:val="22"/>
        </w:rPr>
        <w:t> </w:t>
      </w:r>
      <w:r>
        <w:rPr>
          <w:rFonts w:ascii="Calibri" w:hAnsi="Calibri" w:cs="Calibri"/>
          <w:color w:val="333333"/>
          <w:sz w:val="22"/>
          <w:szCs w:val="22"/>
        </w:rPr>
        <w:br/>
      </w:r>
      <w:r>
        <w:rPr>
          <w:rStyle w:val="eop"/>
          <w:rFonts w:ascii="Segoe UI" w:hAnsi="Segoe UI" w:cs="Segoe UI"/>
          <w:sz w:val="18"/>
          <w:szCs w:val="18"/>
        </w:rPr>
        <w:t> </w:t>
      </w:r>
    </w:p>
    <w:p w14:paraId="153663A0" w14:textId="77777777" w:rsidR="006755CF" w:rsidRDefault="006755CF" w:rsidP="006755CF">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xml:space="preserve">Mariela Nortama, johtaja, Helsingin keskustan tavaratalo, Stockmann, puh. 050 486 3414, </w:t>
      </w:r>
      <w:hyperlink r:id="rId4" w:tgtFrame="_blank" w:history="1">
        <w:r>
          <w:rPr>
            <w:rStyle w:val="normaltextrun"/>
            <w:rFonts w:ascii="Calibri" w:hAnsi="Calibri" w:cs="Calibri"/>
            <w:color w:val="0563C1"/>
            <w:sz w:val="22"/>
            <w:szCs w:val="22"/>
            <w:u w:val="single"/>
          </w:rPr>
          <w:t>mariela.nortama@stockmann.com</w:t>
        </w:r>
      </w:hyperlink>
      <w:r>
        <w:rPr>
          <w:rStyle w:val="normaltextrun"/>
        </w:rPr>
        <w:t> </w:t>
      </w:r>
      <w:r>
        <w:rPr>
          <w:rStyle w:val="scxw82719987"/>
          <w:sz w:val="22"/>
          <w:szCs w:val="22"/>
        </w:rPr>
        <w:t> </w:t>
      </w:r>
      <w:r>
        <w:rPr>
          <w:sz w:val="22"/>
          <w:szCs w:val="22"/>
        </w:rPr>
        <w:br/>
      </w:r>
      <w:r>
        <w:rPr>
          <w:rStyle w:val="normaltextrun"/>
          <w:sz w:val="22"/>
          <w:szCs w:val="22"/>
        </w:rPr>
        <w:t> </w:t>
      </w:r>
      <w:r>
        <w:rPr>
          <w:rStyle w:val="scxw82719987"/>
          <w:sz w:val="22"/>
          <w:szCs w:val="22"/>
        </w:rPr>
        <w:t> </w:t>
      </w:r>
      <w:r>
        <w:rPr>
          <w:sz w:val="22"/>
          <w:szCs w:val="22"/>
        </w:rPr>
        <w:br/>
      </w:r>
      <w:r>
        <w:rPr>
          <w:rStyle w:val="normaltextrun"/>
          <w:rFonts w:ascii="Calibri" w:hAnsi="Calibri" w:cs="Calibri"/>
          <w:color w:val="333333"/>
          <w:sz w:val="22"/>
          <w:szCs w:val="22"/>
        </w:rPr>
        <w:t>Stockmann Media Desk, puh. 050 389 0011 </w:t>
      </w:r>
      <w:r>
        <w:rPr>
          <w:rStyle w:val="scxw82719987"/>
          <w:rFonts w:ascii="Calibri" w:hAnsi="Calibri" w:cs="Calibri"/>
          <w:color w:val="333333"/>
          <w:sz w:val="22"/>
          <w:szCs w:val="22"/>
        </w:rPr>
        <w:t> </w:t>
      </w:r>
      <w:r>
        <w:rPr>
          <w:rFonts w:ascii="Calibri" w:hAnsi="Calibri" w:cs="Calibri"/>
          <w:color w:val="333333"/>
          <w:sz w:val="22"/>
          <w:szCs w:val="22"/>
        </w:rPr>
        <w:br/>
      </w:r>
      <w:r>
        <w:rPr>
          <w:rStyle w:val="eop"/>
          <w:rFonts w:ascii="Segoe UI" w:hAnsi="Segoe UI" w:cs="Segoe UI"/>
          <w:sz w:val="18"/>
          <w:szCs w:val="18"/>
        </w:rPr>
        <w:t> </w:t>
      </w:r>
    </w:p>
    <w:p w14:paraId="6298BB4D" w14:textId="77777777" w:rsidR="006755CF" w:rsidRDefault="006755CF" w:rsidP="006755CF">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333333"/>
          <w:sz w:val="22"/>
          <w:szCs w:val="22"/>
        </w:rPr>
        <w:t>Stockmann tarjoaa monipuolisen ja laadukkaan valikoiman muodin, kauneuden ja kodin tuotteita ihanan arjen ja juhlan rakentamiseen. Inspiroimme asiakkaitamme tekemään kestäviä ja vastuullisia valintoja. Stockmannilla on 8 tavarataloa Suomessa ja Baltiassa sekä verkkokauppa stockmann.com. Lisätietoja meistä löydät osoitteesta stockmanngroup.com.</w:t>
      </w:r>
      <w:r>
        <w:rPr>
          <w:rStyle w:val="normaltextrun"/>
          <w:rFonts w:ascii="Calibri" w:hAnsi="Calibri" w:cs="Calibri"/>
          <w:color w:val="333333"/>
          <w:sz w:val="22"/>
          <w:szCs w:val="22"/>
        </w:rPr>
        <w:t> </w:t>
      </w:r>
      <w:r>
        <w:rPr>
          <w:rStyle w:val="eop"/>
          <w:rFonts w:ascii="Calibri" w:hAnsi="Calibri" w:cs="Calibri"/>
          <w:color w:val="333333"/>
          <w:sz w:val="22"/>
          <w:szCs w:val="22"/>
        </w:rPr>
        <w:t> </w:t>
      </w:r>
    </w:p>
    <w:p w14:paraId="1856726F"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4770D0A9" w14:textId="77777777" w:rsidR="006755CF" w:rsidRDefault="006755CF" w:rsidP="006755CF">
      <w:pPr>
        <w:pStyle w:val="paragraph"/>
        <w:spacing w:before="0" w:beforeAutospacing="0" w:after="0" w:afterAutospacing="0"/>
        <w:ind w:firstLine="129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4E01B00C" w14:textId="77777777" w:rsidR="006755CF" w:rsidRDefault="006755CF" w:rsidP="006755C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898A5D6" w14:textId="77777777" w:rsidR="006755CF" w:rsidRPr="006755CF" w:rsidRDefault="006755CF" w:rsidP="006755CF">
      <w:pPr>
        <w:pStyle w:val="paragraph"/>
        <w:spacing w:before="0" w:beforeAutospacing="0" w:after="0" w:afterAutospacing="0"/>
        <w:ind w:firstLine="1290"/>
        <w:textAlignment w:val="baseline"/>
        <w:rPr>
          <w:rFonts w:ascii="Segoe UI" w:hAnsi="Segoe UI" w:cs="Segoe UI"/>
          <w:sz w:val="18"/>
          <w:szCs w:val="18"/>
          <w:lang w:val="sv-SE"/>
        </w:rPr>
      </w:pPr>
      <w:r w:rsidRPr="006755CF">
        <w:rPr>
          <w:rStyle w:val="eop"/>
          <w:rFonts w:ascii="Calibri" w:hAnsi="Calibri" w:cs="Calibri"/>
          <w:sz w:val="22"/>
          <w:szCs w:val="22"/>
          <w:lang w:val="sv-SE"/>
        </w:rPr>
        <w:t> </w:t>
      </w:r>
    </w:p>
    <w:p w14:paraId="631EADC0" w14:textId="77777777" w:rsidR="006755CF" w:rsidRPr="006755CF" w:rsidRDefault="006755CF" w:rsidP="006755CF">
      <w:pPr>
        <w:pStyle w:val="paragraph"/>
        <w:spacing w:before="0" w:beforeAutospacing="0" w:after="0" w:afterAutospacing="0"/>
        <w:textAlignment w:val="baseline"/>
        <w:rPr>
          <w:rFonts w:ascii="Segoe UI" w:hAnsi="Segoe UI" w:cs="Segoe UI"/>
          <w:sz w:val="18"/>
          <w:szCs w:val="18"/>
          <w:lang w:val="sv-SE"/>
        </w:rPr>
      </w:pPr>
      <w:r w:rsidRPr="006755CF">
        <w:rPr>
          <w:rStyle w:val="eop"/>
          <w:rFonts w:ascii="Calibri" w:hAnsi="Calibri" w:cs="Calibri"/>
          <w:sz w:val="22"/>
          <w:szCs w:val="22"/>
          <w:lang w:val="sv-SE"/>
        </w:rPr>
        <w:t> </w:t>
      </w:r>
    </w:p>
    <w:p w14:paraId="12FD8253" w14:textId="77777777" w:rsidR="0030763C" w:rsidRPr="006755CF" w:rsidRDefault="0030763C" w:rsidP="006755CF">
      <w:pPr>
        <w:rPr>
          <w:lang w:val="sv-SE"/>
        </w:rPr>
      </w:pPr>
    </w:p>
    <w:sectPr w:rsidR="0030763C" w:rsidRPr="006755CF">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212"/>
    <w:rsid w:val="00086F77"/>
    <w:rsid w:val="00113E90"/>
    <w:rsid w:val="00141A32"/>
    <w:rsid w:val="002F675A"/>
    <w:rsid w:val="0030763C"/>
    <w:rsid w:val="003A5AF9"/>
    <w:rsid w:val="003C0401"/>
    <w:rsid w:val="004015F0"/>
    <w:rsid w:val="00450143"/>
    <w:rsid w:val="00454D3A"/>
    <w:rsid w:val="00534E1A"/>
    <w:rsid w:val="00576CD0"/>
    <w:rsid w:val="006755CF"/>
    <w:rsid w:val="006D3448"/>
    <w:rsid w:val="00933501"/>
    <w:rsid w:val="009427BB"/>
    <w:rsid w:val="009B1016"/>
    <w:rsid w:val="00AA4C39"/>
    <w:rsid w:val="00B27DE6"/>
    <w:rsid w:val="00B75273"/>
    <w:rsid w:val="00C74452"/>
    <w:rsid w:val="00CA4030"/>
    <w:rsid w:val="00CE52C7"/>
    <w:rsid w:val="00D56D99"/>
    <w:rsid w:val="00D812CB"/>
    <w:rsid w:val="00DA1D3D"/>
    <w:rsid w:val="00EA4383"/>
    <w:rsid w:val="00EF7615"/>
    <w:rsid w:val="00F07716"/>
    <w:rsid w:val="00F25212"/>
    <w:rsid w:val="00F809D3"/>
    <w:rsid w:val="00F976F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B7128"/>
  <w15:chartTrackingRefBased/>
  <w15:docId w15:val="{F31D1DDE-2E9C-4079-BD65-17C94764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2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25212"/>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F25212"/>
  </w:style>
  <w:style w:type="character" w:customStyle="1" w:styleId="eop">
    <w:name w:val="eop"/>
    <w:basedOn w:val="DefaultParagraphFont"/>
    <w:rsid w:val="00F25212"/>
  </w:style>
  <w:style w:type="paragraph" w:styleId="NormalWeb">
    <w:name w:val="Normal (Web)"/>
    <w:basedOn w:val="Normal"/>
    <w:uiPriority w:val="99"/>
    <w:unhideWhenUsed/>
    <w:rsid w:val="002F675A"/>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styleId="Hyperlink">
    <w:name w:val="Hyperlink"/>
    <w:basedOn w:val="DefaultParagraphFont"/>
    <w:uiPriority w:val="99"/>
    <w:unhideWhenUsed/>
    <w:rsid w:val="002F675A"/>
    <w:rPr>
      <w:color w:val="0563C1" w:themeColor="hyperlink"/>
      <w:u w:val="single"/>
    </w:rPr>
  </w:style>
  <w:style w:type="character" w:customStyle="1" w:styleId="scxw59434623">
    <w:name w:val="scxw59434623"/>
    <w:basedOn w:val="DefaultParagraphFont"/>
    <w:rsid w:val="00F07716"/>
  </w:style>
  <w:style w:type="paragraph" w:styleId="CommentText">
    <w:name w:val="annotation text"/>
    <w:basedOn w:val="Normal"/>
    <w:link w:val="CommentTextChar"/>
    <w:uiPriority w:val="99"/>
    <w:semiHidden/>
    <w:unhideWhenUsed/>
    <w:rsid w:val="006D3448"/>
    <w:pPr>
      <w:spacing w:line="240" w:lineRule="auto"/>
    </w:pPr>
    <w:rPr>
      <w:sz w:val="20"/>
      <w:szCs w:val="20"/>
    </w:rPr>
  </w:style>
  <w:style w:type="character" w:customStyle="1" w:styleId="CommentTextChar">
    <w:name w:val="Comment Text Char"/>
    <w:basedOn w:val="DefaultParagraphFont"/>
    <w:link w:val="CommentText"/>
    <w:uiPriority w:val="99"/>
    <w:semiHidden/>
    <w:rsid w:val="006D3448"/>
    <w:rPr>
      <w:sz w:val="20"/>
      <w:szCs w:val="20"/>
    </w:rPr>
  </w:style>
  <w:style w:type="character" w:styleId="CommentReference">
    <w:name w:val="annotation reference"/>
    <w:basedOn w:val="DefaultParagraphFont"/>
    <w:uiPriority w:val="99"/>
    <w:semiHidden/>
    <w:unhideWhenUsed/>
    <w:rsid w:val="006D3448"/>
    <w:rPr>
      <w:sz w:val="16"/>
      <w:szCs w:val="16"/>
    </w:rPr>
  </w:style>
  <w:style w:type="character" w:customStyle="1" w:styleId="scxw212549355">
    <w:name w:val="scxw212549355"/>
    <w:basedOn w:val="DefaultParagraphFont"/>
    <w:rsid w:val="006755CF"/>
  </w:style>
  <w:style w:type="character" w:customStyle="1" w:styleId="scxw82719987">
    <w:name w:val="scxw82719987"/>
    <w:basedOn w:val="DefaultParagraphFont"/>
    <w:rsid w:val="00675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195">
      <w:bodyDiv w:val="1"/>
      <w:marLeft w:val="0"/>
      <w:marRight w:val="0"/>
      <w:marTop w:val="0"/>
      <w:marBottom w:val="0"/>
      <w:divBdr>
        <w:top w:val="none" w:sz="0" w:space="0" w:color="auto"/>
        <w:left w:val="none" w:sz="0" w:space="0" w:color="auto"/>
        <w:bottom w:val="none" w:sz="0" w:space="0" w:color="auto"/>
        <w:right w:val="none" w:sz="0" w:space="0" w:color="auto"/>
      </w:divBdr>
      <w:divsChild>
        <w:div w:id="214584629">
          <w:marLeft w:val="0"/>
          <w:marRight w:val="0"/>
          <w:marTop w:val="0"/>
          <w:marBottom w:val="0"/>
          <w:divBdr>
            <w:top w:val="none" w:sz="0" w:space="0" w:color="auto"/>
            <w:left w:val="none" w:sz="0" w:space="0" w:color="auto"/>
            <w:bottom w:val="none" w:sz="0" w:space="0" w:color="auto"/>
            <w:right w:val="none" w:sz="0" w:space="0" w:color="auto"/>
          </w:divBdr>
        </w:div>
        <w:div w:id="97988423">
          <w:marLeft w:val="0"/>
          <w:marRight w:val="0"/>
          <w:marTop w:val="0"/>
          <w:marBottom w:val="0"/>
          <w:divBdr>
            <w:top w:val="none" w:sz="0" w:space="0" w:color="auto"/>
            <w:left w:val="none" w:sz="0" w:space="0" w:color="auto"/>
            <w:bottom w:val="none" w:sz="0" w:space="0" w:color="auto"/>
            <w:right w:val="none" w:sz="0" w:space="0" w:color="auto"/>
          </w:divBdr>
        </w:div>
        <w:div w:id="1309474954">
          <w:marLeft w:val="0"/>
          <w:marRight w:val="0"/>
          <w:marTop w:val="0"/>
          <w:marBottom w:val="0"/>
          <w:divBdr>
            <w:top w:val="none" w:sz="0" w:space="0" w:color="auto"/>
            <w:left w:val="none" w:sz="0" w:space="0" w:color="auto"/>
            <w:bottom w:val="none" w:sz="0" w:space="0" w:color="auto"/>
            <w:right w:val="none" w:sz="0" w:space="0" w:color="auto"/>
          </w:divBdr>
        </w:div>
        <w:div w:id="751632596">
          <w:marLeft w:val="0"/>
          <w:marRight w:val="0"/>
          <w:marTop w:val="0"/>
          <w:marBottom w:val="0"/>
          <w:divBdr>
            <w:top w:val="none" w:sz="0" w:space="0" w:color="auto"/>
            <w:left w:val="none" w:sz="0" w:space="0" w:color="auto"/>
            <w:bottom w:val="none" w:sz="0" w:space="0" w:color="auto"/>
            <w:right w:val="none" w:sz="0" w:space="0" w:color="auto"/>
          </w:divBdr>
        </w:div>
        <w:div w:id="1114013411">
          <w:marLeft w:val="0"/>
          <w:marRight w:val="0"/>
          <w:marTop w:val="0"/>
          <w:marBottom w:val="0"/>
          <w:divBdr>
            <w:top w:val="none" w:sz="0" w:space="0" w:color="auto"/>
            <w:left w:val="none" w:sz="0" w:space="0" w:color="auto"/>
            <w:bottom w:val="none" w:sz="0" w:space="0" w:color="auto"/>
            <w:right w:val="none" w:sz="0" w:space="0" w:color="auto"/>
          </w:divBdr>
        </w:div>
        <w:div w:id="125127659">
          <w:marLeft w:val="0"/>
          <w:marRight w:val="0"/>
          <w:marTop w:val="0"/>
          <w:marBottom w:val="0"/>
          <w:divBdr>
            <w:top w:val="none" w:sz="0" w:space="0" w:color="auto"/>
            <w:left w:val="none" w:sz="0" w:space="0" w:color="auto"/>
            <w:bottom w:val="none" w:sz="0" w:space="0" w:color="auto"/>
            <w:right w:val="none" w:sz="0" w:space="0" w:color="auto"/>
          </w:divBdr>
        </w:div>
        <w:div w:id="609823232">
          <w:marLeft w:val="0"/>
          <w:marRight w:val="0"/>
          <w:marTop w:val="0"/>
          <w:marBottom w:val="0"/>
          <w:divBdr>
            <w:top w:val="none" w:sz="0" w:space="0" w:color="auto"/>
            <w:left w:val="none" w:sz="0" w:space="0" w:color="auto"/>
            <w:bottom w:val="none" w:sz="0" w:space="0" w:color="auto"/>
            <w:right w:val="none" w:sz="0" w:space="0" w:color="auto"/>
          </w:divBdr>
        </w:div>
        <w:div w:id="1331445192">
          <w:marLeft w:val="0"/>
          <w:marRight w:val="0"/>
          <w:marTop w:val="0"/>
          <w:marBottom w:val="0"/>
          <w:divBdr>
            <w:top w:val="none" w:sz="0" w:space="0" w:color="auto"/>
            <w:left w:val="none" w:sz="0" w:space="0" w:color="auto"/>
            <w:bottom w:val="none" w:sz="0" w:space="0" w:color="auto"/>
            <w:right w:val="none" w:sz="0" w:space="0" w:color="auto"/>
          </w:divBdr>
        </w:div>
        <w:div w:id="1261644217">
          <w:marLeft w:val="0"/>
          <w:marRight w:val="0"/>
          <w:marTop w:val="0"/>
          <w:marBottom w:val="0"/>
          <w:divBdr>
            <w:top w:val="none" w:sz="0" w:space="0" w:color="auto"/>
            <w:left w:val="none" w:sz="0" w:space="0" w:color="auto"/>
            <w:bottom w:val="none" w:sz="0" w:space="0" w:color="auto"/>
            <w:right w:val="none" w:sz="0" w:space="0" w:color="auto"/>
          </w:divBdr>
        </w:div>
        <w:div w:id="866720683">
          <w:marLeft w:val="0"/>
          <w:marRight w:val="0"/>
          <w:marTop w:val="0"/>
          <w:marBottom w:val="0"/>
          <w:divBdr>
            <w:top w:val="none" w:sz="0" w:space="0" w:color="auto"/>
            <w:left w:val="none" w:sz="0" w:space="0" w:color="auto"/>
            <w:bottom w:val="none" w:sz="0" w:space="0" w:color="auto"/>
            <w:right w:val="none" w:sz="0" w:space="0" w:color="auto"/>
          </w:divBdr>
        </w:div>
        <w:div w:id="2073195567">
          <w:marLeft w:val="0"/>
          <w:marRight w:val="0"/>
          <w:marTop w:val="0"/>
          <w:marBottom w:val="0"/>
          <w:divBdr>
            <w:top w:val="none" w:sz="0" w:space="0" w:color="auto"/>
            <w:left w:val="none" w:sz="0" w:space="0" w:color="auto"/>
            <w:bottom w:val="none" w:sz="0" w:space="0" w:color="auto"/>
            <w:right w:val="none" w:sz="0" w:space="0" w:color="auto"/>
          </w:divBdr>
        </w:div>
        <w:div w:id="1385055727">
          <w:marLeft w:val="0"/>
          <w:marRight w:val="0"/>
          <w:marTop w:val="0"/>
          <w:marBottom w:val="0"/>
          <w:divBdr>
            <w:top w:val="none" w:sz="0" w:space="0" w:color="auto"/>
            <w:left w:val="none" w:sz="0" w:space="0" w:color="auto"/>
            <w:bottom w:val="none" w:sz="0" w:space="0" w:color="auto"/>
            <w:right w:val="none" w:sz="0" w:space="0" w:color="auto"/>
          </w:divBdr>
        </w:div>
        <w:div w:id="286814311">
          <w:marLeft w:val="0"/>
          <w:marRight w:val="0"/>
          <w:marTop w:val="0"/>
          <w:marBottom w:val="0"/>
          <w:divBdr>
            <w:top w:val="none" w:sz="0" w:space="0" w:color="auto"/>
            <w:left w:val="none" w:sz="0" w:space="0" w:color="auto"/>
            <w:bottom w:val="none" w:sz="0" w:space="0" w:color="auto"/>
            <w:right w:val="none" w:sz="0" w:space="0" w:color="auto"/>
          </w:divBdr>
        </w:div>
        <w:div w:id="1002008151">
          <w:marLeft w:val="0"/>
          <w:marRight w:val="0"/>
          <w:marTop w:val="0"/>
          <w:marBottom w:val="0"/>
          <w:divBdr>
            <w:top w:val="none" w:sz="0" w:space="0" w:color="auto"/>
            <w:left w:val="none" w:sz="0" w:space="0" w:color="auto"/>
            <w:bottom w:val="none" w:sz="0" w:space="0" w:color="auto"/>
            <w:right w:val="none" w:sz="0" w:space="0" w:color="auto"/>
          </w:divBdr>
        </w:div>
        <w:div w:id="611743640">
          <w:marLeft w:val="0"/>
          <w:marRight w:val="0"/>
          <w:marTop w:val="0"/>
          <w:marBottom w:val="0"/>
          <w:divBdr>
            <w:top w:val="none" w:sz="0" w:space="0" w:color="auto"/>
            <w:left w:val="none" w:sz="0" w:space="0" w:color="auto"/>
            <w:bottom w:val="none" w:sz="0" w:space="0" w:color="auto"/>
            <w:right w:val="none" w:sz="0" w:space="0" w:color="auto"/>
          </w:divBdr>
        </w:div>
        <w:div w:id="706610407">
          <w:marLeft w:val="0"/>
          <w:marRight w:val="0"/>
          <w:marTop w:val="0"/>
          <w:marBottom w:val="0"/>
          <w:divBdr>
            <w:top w:val="none" w:sz="0" w:space="0" w:color="auto"/>
            <w:left w:val="none" w:sz="0" w:space="0" w:color="auto"/>
            <w:bottom w:val="none" w:sz="0" w:space="0" w:color="auto"/>
            <w:right w:val="none" w:sz="0" w:space="0" w:color="auto"/>
          </w:divBdr>
        </w:div>
        <w:div w:id="495340254">
          <w:marLeft w:val="0"/>
          <w:marRight w:val="0"/>
          <w:marTop w:val="0"/>
          <w:marBottom w:val="0"/>
          <w:divBdr>
            <w:top w:val="none" w:sz="0" w:space="0" w:color="auto"/>
            <w:left w:val="none" w:sz="0" w:space="0" w:color="auto"/>
            <w:bottom w:val="none" w:sz="0" w:space="0" w:color="auto"/>
            <w:right w:val="none" w:sz="0" w:space="0" w:color="auto"/>
          </w:divBdr>
        </w:div>
        <w:div w:id="1428695110">
          <w:marLeft w:val="0"/>
          <w:marRight w:val="0"/>
          <w:marTop w:val="0"/>
          <w:marBottom w:val="0"/>
          <w:divBdr>
            <w:top w:val="none" w:sz="0" w:space="0" w:color="auto"/>
            <w:left w:val="none" w:sz="0" w:space="0" w:color="auto"/>
            <w:bottom w:val="none" w:sz="0" w:space="0" w:color="auto"/>
            <w:right w:val="none" w:sz="0" w:space="0" w:color="auto"/>
          </w:divBdr>
        </w:div>
        <w:div w:id="705452038">
          <w:marLeft w:val="0"/>
          <w:marRight w:val="0"/>
          <w:marTop w:val="0"/>
          <w:marBottom w:val="0"/>
          <w:divBdr>
            <w:top w:val="none" w:sz="0" w:space="0" w:color="auto"/>
            <w:left w:val="none" w:sz="0" w:space="0" w:color="auto"/>
            <w:bottom w:val="none" w:sz="0" w:space="0" w:color="auto"/>
            <w:right w:val="none" w:sz="0" w:space="0" w:color="auto"/>
          </w:divBdr>
        </w:div>
      </w:divsChild>
    </w:div>
    <w:div w:id="266813435">
      <w:bodyDiv w:val="1"/>
      <w:marLeft w:val="0"/>
      <w:marRight w:val="0"/>
      <w:marTop w:val="0"/>
      <w:marBottom w:val="0"/>
      <w:divBdr>
        <w:top w:val="none" w:sz="0" w:space="0" w:color="auto"/>
        <w:left w:val="none" w:sz="0" w:space="0" w:color="auto"/>
        <w:bottom w:val="none" w:sz="0" w:space="0" w:color="auto"/>
        <w:right w:val="none" w:sz="0" w:space="0" w:color="auto"/>
      </w:divBdr>
      <w:divsChild>
        <w:div w:id="1909609596">
          <w:marLeft w:val="0"/>
          <w:marRight w:val="0"/>
          <w:marTop w:val="0"/>
          <w:marBottom w:val="0"/>
          <w:divBdr>
            <w:top w:val="none" w:sz="0" w:space="0" w:color="auto"/>
            <w:left w:val="none" w:sz="0" w:space="0" w:color="auto"/>
            <w:bottom w:val="none" w:sz="0" w:space="0" w:color="auto"/>
            <w:right w:val="none" w:sz="0" w:space="0" w:color="auto"/>
          </w:divBdr>
        </w:div>
        <w:div w:id="1140464683">
          <w:marLeft w:val="0"/>
          <w:marRight w:val="0"/>
          <w:marTop w:val="0"/>
          <w:marBottom w:val="0"/>
          <w:divBdr>
            <w:top w:val="none" w:sz="0" w:space="0" w:color="auto"/>
            <w:left w:val="none" w:sz="0" w:space="0" w:color="auto"/>
            <w:bottom w:val="none" w:sz="0" w:space="0" w:color="auto"/>
            <w:right w:val="none" w:sz="0" w:space="0" w:color="auto"/>
          </w:divBdr>
        </w:div>
        <w:div w:id="554392572">
          <w:marLeft w:val="0"/>
          <w:marRight w:val="0"/>
          <w:marTop w:val="0"/>
          <w:marBottom w:val="0"/>
          <w:divBdr>
            <w:top w:val="none" w:sz="0" w:space="0" w:color="auto"/>
            <w:left w:val="none" w:sz="0" w:space="0" w:color="auto"/>
            <w:bottom w:val="none" w:sz="0" w:space="0" w:color="auto"/>
            <w:right w:val="none" w:sz="0" w:space="0" w:color="auto"/>
          </w:divBdr>
        </w:div>
        <w:div w:id="1717467668">
          <w:marLeft w:val="0"/>
          <w:marRight w:val="0"/>
          <w:marTop w:val="0"/>
          <w:marBottom w:val="0"/>
          <w:divBdr>
            <w:top w:val="none" w:sz="0" w:space="0" w:color="auto"/>
            <w:left w:val="none" w:sz="0" w:space="0" w:color="auto"/>
            <w:bottom w:val="none" w:sz="0" w:space="0" w:color="auto"/>
            <w:right w:val="none" w:sz="0" w:space="0" w:color="auto"/>
          </w:divBdr>
        </w:div>
        <w:div w:id="11609822">
          <w:marLeft w:val="0"/>
          <w:marRight w:val="0"/>
          <w:marTop w:val="0"/>
          <w:marBottom w:val="0"/>
          <w:divBdr>
            <w:top w:val="none" w:sz="0" w:space="0" w:color="auto"/>
            <w:left w:val="none" w:sz="0" w:space="0" w:color="auto"/>
            <w:bottom w:val="none" w:sz="0" w:space="0" w:color="auto"/>
            <w:right w:val="none" w:sz="0" w:space="0" w:color="auto"/>
          </w:divBdr>
        </w:div>
        <w:div w:id="813982108">
          <w:marLeft w:val="0"/>
          <w:marRight w:val="0"/>
          <w:marTop w:val="0"/>
          <w:marBottom w:val="0"/>
          <w:divBdr>
            <w:top w:val="none" w:sz="0" w:space="0" w:color="auto"/>
            <w:left w:val="none" w:sz="0" w:space="0" w:color="auto"/>
            <w:bottom w:val="none" w:sz="0" w:space="0" w:color="auto"/>
            <w:right w:val="none" w:sz="0" w:space="0" w:color="auto"/>
          </w:divBdr>
        </w:div>
        <w:div w:id="1069422638">
          <w:marLeft w:val="0"/>
          <w:marRight w:val="0"/>
          <w:marTop w:val="0"/>
          <w:marBottom w:val="0"/>
          <w:divBdr>
            <w:top w:val="none" w:sz="0" w:space="0" w:color="auto"/>
            <w:left w:val="none" w:sz="0" w:space="0" w:color="auto"/>
            <w:bottom w:val="none" w:sz="0" w:space="0" w:color="auto"/>
            <w:right w:val="none" w:sz="0" w:space="0" w:color="auto"/>
          </w:divBdr>
        </w:div>
        <w:div w:id="901522902">
          <w:marLeft w:val="0"/>
          <w:marRight w:val="0"/>
          <w:marTop w:val="0"/>
          <w:marBottom w:val="0"/>
          <w:divBdr>
            <w:top w:val="none" w:sz="0" w:space="0" w:color="auto"/>
            <w:left w:val="none" w:sz="0" w:space="0" w:color="auto"/>
            <w:bottom w:val="none" w:sz="0" w:space="0" w:color="auto"/>
            <w:right w:val="none" w:sz="0" w:space="0" w:color="auto"/>
          </w:divBdr>
        </w:div>
        <w:div w:id="549878952">
          <w:marLeft w:val="0"/>
          <w:marRight w:val="0"/>
          <w:marTop w:val="0"/>
          <w:marBottom w:val="0"/>
          <w:divBdr>
            <w:top w:val="none" w:sz="0" w:space="0" w:color="auto"/>
            <w:left w:val="none" w:sz="0" w:space="0" w:color="auto"/>
            <w:bottom w:val="none" w:sz="0" w:space="0" w:color="auto"/>
            <w:right w:val="none" w:sz="0" w:space="0" w:color="auto"/>
          </w:divBdr>
        </w:div>
        <w:div w:id="1702247043">
          <w:marLeft w:val="0"/>
          <w:marRight w:val="0"/>
          <w:marTop w:val="0"/>
          <w:marBottom w:val="0"/>
          <w:divBdr>
            <w:top w:val="none" w:sz="0" w:space="0" w:color="auto"/>
            <w:left w:val="none" w:sz="0" w:space="0" w:color="auto"/>
            <w:bottom w:val="none" w:sz="0" w:space="0" w:color="auto"/>
            <w:right w:val="none" w:sz="0" w:space="0" w:color="auto"/>
          </w:divBdr>
        </w:div>
        <w:div w:id="1511675076">
          <w:marLeft w:val="0"/>
          <w:marRight w:val="0"/>
          <w:marTop w:val="0"/>
          <w:marBottom w:val="0"/>
          <w:divBdr>
            <w:top w:val="none" w:sz="0" w:space="0" w:color="auto"/>
            <w:left w:val="none" w:sz="0" w:space="0" w:color="auto"/>
            <w:bottom w:val="none" w:sz="0" w:space="0" w:color="auto"/>
            <w:right w:val="none" w:sz="0" w:space="0" w:color="auto"/>
          </w:divBdr>
        </w:div>
        <w:div w:id="373359069">
          <w:marLeft w:val="0"/>
          <w:marRight w:val="0"/>
          <w:marTop w:val="0"/>
          <w:marBottom w:val="0"/>
          <w:divBdr>
            <w:top w:val="none" w:sz="0" w:space="0" w:color="auto"/>
            <w:left w:val="none" w:sz="0" w:space="0" w:color="auto"/>
            <w:bottom w:val="none" w:sz="0" w:space="0" w:color="auto"/>
            <w:right w:val="none" w:sz="0" w:space="0" w:color="auto"/>
          </w:divBdr>
        </w:div>
        <w:div w:id="71700987">
          <w:marLeft w:val="0"/>
          <w:marRight w:val="0"/>
          <w:marTop w:val="0"/>
          <w:marBottom w:val="0"/>
          <w:divBdr>
            <w:top w:val="none" w:sz="0" w:space="0" w:color="auto"/>
            <w:left w:val="none" w:sz="0" w:space="0" w:color="auto"/>
            <w:bottom w:val="none" w:sz="0" w:space="0" w:color="auto"/>
            <w:right w:val="none" w:sz="0" w:space="0" w:color="auto"/>
          </w:divBdr>
        </w:div>
        <w:div w:id="1371959905">
          <w:marLeft w:val="0"/>
          <w:marRight w:val="0"/>
          <w:marTop w:val="0"/>
          <w:marBottom w:val="0"/>
          <w:divBdr>
            <w:top w:val="none" w:sz="0" w:space="0" w:color="auto"/>
            <w:left w:val="none" w:sz="0" w:space="0" w:color="auto"/>
            <w:bottom w:val="none" w:sz="0" w:space="0" w:color="auto"/>
            <w:right w:val="none" w:sz="0" w:space="0" w:color="auto"/>
          </w:divBdr>
        </w:div>
        <w:div w:id="789787421">
          <w:marLeft w:val="0"/>
          <w:marRight w:val="0"/>
          <w:marTop w:val="0"/>
          <w:marBottom w:val="0"/>
          <w:divBdr>
            <w:top w:val="none" w:sz="0" w:space="0" w:color="auto"/>
            <w:left w:val="none" w:sz="0" w:space="0" w:color="auto"/>
            <w:bottom w:val="none" w:sz="0" w:space="0" w:color="auto"/>
            <w:right w:val="none" w:sz="0" w:space="0" w:color="auto"/>
          </w:divBdr>
        </w:div>
        <w:div w:id="52243270">
          <w:marLeft w:val="0"/>
          <w:marRight w:val="0"/>
          <w:marTop w:val="0"/>
          <w:marBottom w:val="0"/>
          <w:divBdr>
            <w:top w:val="none" w:sz="0" w:space="0" w:color="auto"/>
            <w:left w:val="none" w:sz="0" w:space="0" w:color="auto"/>
            <w:bottom w:val="none" w:sz="0" w:space="0" w:color="auto"/>
            <w:right w:val="none" w:sz="0" w:space="0" w:color="auto"/>
          </w:divBdr>
        </w:div>
        <w:div w:id="878905777">
          <w:marLeft w:val="0"/>
          <w:marRight w:val="0"/>
          <w:marTop w:val="0"/>
          <w:marBottom w:val="0"/>
          <w:divBdr>
            <w:top w:val="none" w:sz="0" w:space="0" w:color="auto"/>
            <w:left w:val="none" w:sz="0" w:space="0" w:color="auto"/>
            <w:bottom w:val="none" w:sz="0" w:space="0" w:color="auto"/>
            <w:right w:val="none" w:sz="0" w:space="0" w:color="auto"/>
          </w:divBdr>
        </w:div>
        <w:div w:id="1521549819">
          <w:marLeft w:val="0"/>
          <w:marRight w:val="0"/>
          <w:marTop w:val="0"/>
          <w:marBottom w:val="0"/>
          <w:divBdr>
            <w:top w:val="none" w:sz="0" w:space="0" w:color="auto"/>
            <w:left w:val="none" w:sz="0" w:space="0" w:color="auto"/>
            <w:bottom w:val="none" w:sz="0" w:space="0" w:color="auto"/>
            <w:right w:val="none" w:sz="0" w:space="0" w:color="auto"/>
          </w:divBdr>
        </w:div>
      </w:divsChild>
    </w:div>
    <w:div w:id="290088383">
      <w:bodyDiv w:val="1"/>
      <w:marLeft w:val="0"/>
      <w:marRight w:val="0"/>
      <w:marTop w:val="0"/>
      <w:marBottom w:val="0"/>
      <w:divBdr>
        <w:top w:val="none" w:sz="0" w:space="0" w:color="auto"/>
        <w:left w:val="none" w:sz="0" w:space="0" w:color="auto"/>
        <w:bottom w:val="none" w:sz="0" w:space="0" w:color="auto"/>
        <w:right w:val="none" w:sz="0" w:space="0" w:color="auto"/>
      </w:divBdr>
    </w:div>
    <w:div w:id="614558855">
      <w:bodyDiv w:val="1"/>
      <w:marLeft w:val="0"/>
      <w:marRight w:val="0"/>
      <w:marTop w:val="0"/>
      <w:marBottom w:val="0"/>
      <w:divBdr>
        <w:top w:val="none" w:sz="0" w:space="0" w:color="auto"/>
        <w:left w:val="none" w:sz="0" w:space="0" w:color="auto"/>
        <w:bottom w:val="none" w:sz="0" w:space="0" w:color="auto"/>
        <w:right w:val="none" w:sz="0" w:space="0" w:color="auto"/>
      </w:divBdr>
      <w:divsChild>
        <w:div w:id="1267156175">
          <w:marLeft w:val="0"/>
          <w:marRight w:val="0"/>
          <w:marTop w:val="0"/>
          <w:marBottom w:val="0"/>
          <w:divBdr>
            <w:top w:val="none" w:sz="0" w:space="0" w:color="auto"/>
            <w:left w:val="none" w:sz="0" w:space="0" w:color="auto"/>
            <w:bottom w:val="none" w:sz="0" w:space="0" w:color="auto"/>
            <w:right w:val="none" w:sz="0" w:space="0" w:color="auto"/>
          </w:divBdr>
        </w:div>
        <w:div w:id="1740902034">
          <w:marLeft w:val="0"/>
          <w:marRight w:val="0"/>
          <w:marTop w:val="0"/>
          <w:marBottom w:val="0"/>
          <w:divBdr>
            <w:top w:val="none" w:sz="0" w:space="0" w:color="auto"/>
            <w:left w:val="none" w:sz="0" w:space="0" w:color="auto"/>
            <w:bottom w:val="none" w:sz="0" w:space="0" w:color="auto"/>
            <w:right w:val="none" w:sz="0" w:space="0" w:color="auto"/>
          </w:divBdr>
        </w:div>
        <w:div w:id="1924142793">
          <w:marLeft w:val="0"/>
          <w:marRight w:val="0"/>
          <w:marTop w:val="0"/>
          <w:marBottom w:val="0"/>
          <w:divBdr>
            <w:top w:val="none" w:sz="0" w:space="0" w:color="auto"/>
            <w:left w:val="none" w:sz="0" w:space="0" w:color="auto"/>
            <w:bottom w:val="none" w:sz="0" w:space="0" w:color="auto"/>
            <w:right w:val="none" w:sz="0" w:space="0" w:color="auto"/>
          </w:divBdr>
        </w:div>
        <w:div w:id="875579994">
          <w:marLeft w:val="0"/>
          <w:marRight w:val="0"/>
          <w:marTop w:val="0"/>
          <w:marBottom w:val="0"/>
          <w:divBdr>
            <w:top w:val="none" w:sz="0" w:space="0" w:color="auto"/>
            <w:left w:val="none" w:sz="0" w:space="0" w:color="auto"/>
            <w:bottom w:val="none" w:sz="0" w:space="0" w:color="auto"/>
            <w:right w:val="none" w:sz="0" w:space="0" w:color="auto"/>
          </w:divBdr>
        </w:div>
        <w:div w:id="2099517914">
          <w:marLeft w:val="0"/>
          <w:marRight w:val="0"/>
          <w:marTop w:val="0"/>
          <w:marBottom w:val="0"/>
          <w:divBdr>
            <w:top w:val="none" w:sz="0" w:space="0" w:color="auto"/>
            <w:left w:val="none" w:sz="0" w:space="0" w:color="auto"/>
            <w:bottom w:val="none" w:sz="0" w:space="0" w:color="auto"/>
            <w:right w:val="none" w:sz="0" w:space="0" w:color="auto"/>
          </w:divBdr>
        </w:div>
        <w:div w:id="1068069775">
          <w:marLeft w:val="0"/>
          <w:marRight w:val="0"/>
          <w:marTop w:val="0"/>
          <w:marBottom w:val="0"/>
          <w:divBdr>
            <w:top w:val="none" w:sz="0" w:space="0" w:color="auto"/>
            <w:left w:val="none" w:sz="0" w:space="0" w:color="auto"/>
            <w:bottom w:val="none" w:sz="0" w:space="0" w:color="auto"/>
            <w:right w:val="none" w:sz="0" w:space="0" w:color="auto"/>
          </w:divBdr>
        </w:div>
        <w:div w:id="1700549923">
          <w:marLeft w:val="0"/>
          <w:marRight w:val="0"/>
          <w:marTop w:val="0"/>
          <w:marBottom w:val="0"/>
          <w:divBdr>
            <w:top w:val="none" w:sz="0" w:space="0" w:color="auto"/>
            <w:left w:val="none" w:sz="0" w:space="0" w:color="auto"/>
            <w:bottom w:val="none" w:sz="0" w:space="0" w:color="auto"/>
            <w:right w:val="none" w:sz="0" w:space="0" w:color="auto"/>
          </w:divBdr>
        </w:div>
        <w:div w:id="1150974944">
          <w:marLeft w:val="0"/>
          <w:marRight w:val="0"/>
          <w:marTop w:val="0"/>
          <w:marBottom w:val="0"/>
          <w:divBdr>
            <w:top w:val="none" w:sz="0" w:space="0" w:color="auto"/>
            <w:left w:val="none" w:sz="0" w:space="0" w:color="auto"/>
            <w:bottom w:val="none" w:sz="0" w:space="0" w:color="auto"/>
            <w:right w:val="none" w:sz="0" w:space="0" w:color="auto"/>
          </w:divBdr>
        </w:div>
        <w:div w:id="2056544682">
          <w:marLeft w:val="0"/>
          <w:marRight w:val="0"/>
          <w:marTop w:val="0"/>
          <w:marBottom w:val="0"/>
          <w:divBdr>
            <w:top w:val="none" w:sz="0" w:space="0" w:color="auto"/>
            <w:left w:val="none" w:sz="0" w:space="0" w:color="auto"/>
            <w:bottom w:val="none" w:sz="0" w:space="0" w:color="auto"/>
            <w:right w:val="none" w:sz="0" w:space="0" w:color="auto"/>
          </w:divBdr>
        </w:div>
        <w:div w:id="1847591317">
          <w:marLeft w:val="0"/>
          <w:marRight w:val="0"/>
          <w:marTop w:val="0"/>
          <w:marBottom w:val="0"/>
          <w:divBdr>
            <w:top w:val="none" w:sz="0" w:space="0" w:color="auto"/>
            <w:left w:val="none" w:sz="0" w:space="0" w:color="auto"/>
            <w:bottom w:val="none" w:sz="0" w:space="0" w:color="auto"/>
            <w:right w:val="none" w:sz="0" w:space="0" w:color="auto"/>
          </w:divBdr>
        </w:div>
        <w:div w:id="1092971275">
          <w:marLeft w:val="0"/>
          <w:marRight w:val="0"/>
          <w:marTop w:val="0"/>
          <w:marBottom w:val="0"/>
          <w:divBdr>
            <w:top w:val="none" w:sz="0" w:space="0" w:color="auto"/>
            <w:left w:val="none" w:sz="0" w:space="0" w:color="auto"/>
            <w:bottom w:val="none" w:sz="0" w:space="0" w:color="auto"/>
            <w:right w:val="none" w:sz="0" w:space="0" w:color="auto"/>
          </w:divBdr>
        </w:div>
        <w:div w:id="1033268872">
          <w:marLeft w:val="0"/>
          <w:marRight w:val="0"/>
          <w:marTop w:val="0"/>
          <w:marBottom w:val="0"/>
          <w:divBdr>
            <w:top w:val="none" w:sz="0" w:space="0" w:color="auto"/>
            <w:left w:val="none" w:sz="0" w:space="0" w:color="auto"/>
            <w:bottom w:val="none" w:sz="0" w:space="0" w:color="auto"/>
            <w:right w:val="none" w:sz="0" w:space="0" w:color="auto"/>
          </w:divBdr>
        </w:div>
        <w:div w:id="1986423718">
          <w:marLeft w:val="0"/>
          <w:marRight w:val="0"/>
          <w:marTop w:val="0"/>
          <w:marBottom w:val="0"/>
          <w:divBdr>
            <w:top w:val="none" w:sz="0" w:space="0" w:color="auto"/>
            <w:left w:val="none" w:sz="0" w:space="0" w:color="auto"/>
            <w:bottom w:val="none" w:sz="0" w:space="0" w:color="auto"/>
            <w:right w:val="none" w:sz="0" w:space="0" w:color="auto"/>
          </w:divBdr>
        </w:div>
        <w:div w:id="1734768640">
          <w:marLeft w:val="0"/>
          <w:marRight w:val="0"/>
          <w:marTop w:val="0"/>
          <w:marBottom w:val="0"/>
          <w:divBdr>
            <w:top w:val="none" w:sz="0" w:space="0" w:color="auto"/>
            <w:left w:val="none" w:sz="0" w:space="0" w:color="auto"/>
            <w:bottom w:val="none" w:sz="0" w:space="0" w:color="auto"/>
            <w:right w:val="none" w:sz="0" w:space="0" w:color="auto"/>
          </w:divBdr>
        </w:div>
        <w:div w:id="969016257">
          <w:marLeft w:val="0"/>
          <w:marRight w:val="0"/>
          <w:marTop w:val="0"/>
          <w:marBottom w:val="0"/>
          <w:divBdr>
            <w:top w:val="none" w:sz="0" w:space="0" w:color="auto"/>
            <w:left w:val="none" w:sz="0" w:space="0" w:color="auto"/>
            <w:bottom w:val="none" w:sz="0" w:space="0" w:color="auto"/>
            <w:right w:val="none" w:sz="0" w:space="0" w:color="auto"/>
          </w:divBdr>
        </w:div>
        <w:div w:id="2144880908">
          <w:marLeft w:val="0"/>
          <w:marRight w:val="0"/>
          <w:marTop w:val="0"/>
          <w:marBottom w:val="0"/>
          <w:divBdr>
            <w:top w:val="none" w:sz="0" w:space="0" w:color="auto"/>
            <w:left w:val="none" w:sz="0" w:space="0" w:color="auto"/>
            <w:bottom w:val="none" w:sz="0" w:space="0" w:color="auto"/>
            <w:right w:val="none" w:sz="0" w:space="0" w:color="auto"/>
          </w:divBdr>
        </w:div>
        <w:div w:id="1760982536">
          <w:marLeft w:val="0"/>
          <w:marRight w:val="0"/>
          <w:marTop w:val="0"/>
          <w:marBottom w:val="0"/>
          <w:divBdr>
            <w:top w:val="none" w:sz="0" w:space="0" w:color="auto"/>
            <w:left w:val="none" w:sz="0" w:space="0" w:color="auto"/>
            <w:bottom w:val="none" w:sz="0" w:space="0" w:color="auto"/>
            <w:right w:val="none" w:sz="0" w:space="0" w:color="auto"/>
          </w:divBdr>
        </w:div>
        <w:div w:id="740444680">
          <w:marLeft w:val="0"/>
          <w:marRight w:val="0"/>
          <w:marTop w:val="0"/>
          <w:marBottom w:val="0"/>
          <w:divBdr>
            <w:top w:val="none" w:sz="0" w:space="0" w:color="auto"/>
            <w:left w:val="none" w:sz="0" w:space="0" w:color="auto"/>
            <w:bottom w:val="none" w:sz="0" w:space="0" w:color="auto"/>
            <w:right w:val="none" w:sz="0" w:space="0" w:color="auto"/>
          </w:divBdr>
        </w:div>
        <w:div w:id="962423103">
          <w:marLeft w:val="0"/>
          <w:marRight w:val="0"/>
          <w:marTop w:val="0"/>
          <w:marBottom w:val="0"/>
          <w:divBdr>
            <w:top w:val="none" w:sz="0" w:space="0" w:color="auto"/>
            <w:left w:val="none" w:sz="0" w:space="0" w:color="auto"/>
            <w:bottom w:val="none" w:sz="0" w:space="0" w:color="auto"/>
            <w:right w:val="none" w:sz="0" w:space="0" w:color="auto"/>
          </w:divBdr>
        </w:div>
        <w:div w:id="935596838">
          <w:marLeft w:val="0"/>
          <w:marRight w:val="0"/>
          <w:marTop w:val="0"/>
          <w:marBottom w:val="0"/>
          <w:divBdr>
            <w:top w:val="none" w:sz="0" w:space="0" w:color="auto"/>
            <w:left w:val="none" w:sz="0" w:space="0" w:color="auto"/>
            <w:bottom w:val="none" w:sz="0" w:space="0" w:color="auto"/>
            <w:right w:val="none" w:sz="0" w:space="0" w:color="auto"/>
          </w:divBdr>
        </w:div>
      </w:divsChild>
    </w:div>
    <w:div w:id="11483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iela.nortama@stockman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539</Words>
  <Characters>4369</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Kiljunen-Ruotsalainen Rauha</dc:creator>
  <cp:keywords/>
  <dc:description/>
  <cp:lastModifiedBy>Kiljunen-Ruotsalainen Rauha</cp:lastModifiedBy>
  <cp:revision>6</cp:revision>
  <dcterms:created xsi:type="dcterms:W3CDTF">2023-04-25T06:42:00Z</dcterms:created>
  <dcterms:modified xsi:type="dcterms:W3CDTF">2023-04-26T12:43:00Z</dcterms:modified>
</cp:coreProperties>
</file>